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附件2</w:t>
      </w:r>
    </w:p>
    <w:p>
      <w:pPr>
        <w:rPr>
          <w:rFonts w:hint="eastAsia"/>
        </w:rPr>
      </w:pPr>
      <w:r>
        <w:rPr>
          <w:rFonts w:hint="eastAsia"/>
        </w:rPr>
        <w:t>2022年“皖建工匠”提名名单</w:t>
      </w:r>
    </w:p>
    <w:p>
      <w:pPr>
        <w:rPr>
          <w:rFonts w:hint="eastAsia"/>
        </w:rPr>
      </w:pPr>
      <w:r>
        <w:rPr>
          <w:rFonts w:hint="eastAsia"/>
        </w:rPr>
        <w:t>（20名）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陈  勇</w:t>
      </w:r>
      <w:r>
        <w:rPr>
          <w:rFonts w:hint="eastAsia"/>
        </w:rPr>
        <w:tab/>
      </w:r>
      <w:r>
        <w:rPr>
          <w:rFonts w:hint="eastAsia"/>
        </w:rPr>
        <w:t>安徽省公路桥梁工程有限公司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王  曦</w:t>
      </w:r>
      <w:r>
        <w:rPr>
          <w:rFonts w:hint="eastAsia"/>
        </w:rPr>
        <w:tab/>
      </w:r>
      <w:r>
        <w:rPr>
          <w:rFonts w:hint="eastAsia"/>
        </w:rPr>
        <w:t>淮南市市政园林管理处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王士杰</w:t>
      </w:r>
      <w:r>
        <w:rPr>
          <w:rFonts w:hint="eastAsia"/>
        </w:rPr>
        <w:tab/>
      </w:r>
      <w:r>
        <w:rPr>
          <w:rFonts w:hint="eastAsia"/>
        </w:rPr>
        <w:t>六安新奥燃气有限公司</w:t>
      </w:r>
    </w:p>
    <w:p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翟红伟</w:t>
      </w:r>
      <w:r>
        <w:rPr>
          <w:rFonts w:hint="eastAsia"/>
        </w:rPr>
        <w:tab/>
      </w:r>
      <w:r>
        <w:rPr>
          <w:rFonts w:hint="eastAsia"/>
        </w:rPr>
        <w:t>中煤远大淮北建筑产业化有限公司</w:t>
      </w:r>
    </w:p>
    <w:p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汪锦强</w:t>
      </w:r>
      <w:r>
        <w:rPr>
          <w:rFonts w:hint="eastAsia"/>
        </w:rPr>
        <w:tab/>
      </w:r>
      <w:r>
        <w:rPr>
          <w:rFonts w:hint="eastAsia"/>
        </w:rPr>
        <w:t>宣城市宣通路桥工程有限责任公司</w:t>
      </w:r>
    </w:p>
    <w:p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李  辉</w:t>
      </w:r>
      <w:r>
        <w:rPr>
          <w:rFonts w:hint="eastAsia"/>
        </w:rPr>
        <w:tab/>
      </w:r>
      <w:r>
        <w:rPr>
          <w:rFonts w:hint="eastAsia"/>
        </w:rPr>
        <w:t>安徽水木建工集团有限公司</w:t>
      </w:r>
    </w:p>
    <w:p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凌建祥</w:t>
      </w:r>
      <w:r>
        <w:rPr>
          <w:rFonts w:hint="eastAsia"/>
        </w:rPr>
        <w:tab/>
      </w:r>
      <w:r>
        <w:rPr>
          <w:rFonts w:hint="eastAsia"/>
        </w:rPr>
        <w:t>蚌埠市建筑设计研究院集团有限公司</w:t>
      </w:r>
    </w:p>
    <w:p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廖智强</w:t>
      </w:r>
      <w:r>
        <w:rPr>
          <w:rFonts w:hint="eastAsia"/>
        </w:rPr>
        <w:tab/>
      </w:r>
      <w:r>
        <w:rPr>
          <w:rFonts w:hint="eastAsia"/>
        </w:rPr>
        <w:t>安徽金鹏绿色建筑产业集团有限公司</w:t>
      </w:r>
    </w:p>
    <w:p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汪义丰</w:t>
      </w:r>
      <w:r>
        <w:rPr>
          <w:rFonts w:hint="eastAsia"/>
        </w:rPr>
        <w:tab/>
      </w:r>
      <w:r>
        <w:rPr>
          <w:rFonts w:hint="eastAsia"/>
        </w:rPr>
        <w:t>安徽省交通建设股份有限公司</w:t>
      </w:r>
    </w:p>
    <w:p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徐  勇</w:t>
      </w:r>
      <w:r>
        <w:rPr>
          <w:rFonts w:hint="eastAsia"/>
        </w:rPr>
        <w:tab/>
      </w:r>
      <w:r>
        <w:rPr>
          <w:rFonts w:hint="eastAsia"/>
        </w:rPr>
        <w:t>安徽辰元物业管理有限公司</w:t>
      </w:r>
    </w:p>
    <w:p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熊宿文</w:t>
      </w:r>
      <w:r>
        <w:rPr>
          <w:rFonts w:hint="eastAsia"/>
        </w:rPr>
        <w:tab/>
      </w:r>
      <w:r>
        <w:rPr>
          <w:rFonts w:hint="eastAsia"/>
        </w:rPr>
        <w:t>中建五局第二建设有限公司</w:t>
      </w:r>
    </w:p>
    <w:p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黄芮刚</w:t>
      </w:r>
      <w:r>
        <w:rPr>
          <w:rFonts w:hint="eastAsia"/>
        </w:rPr>
        <w:tab/>
      </w:r>
      <w:r>
        <w:rPr>
          <w:rFonts w:hint="eastAsia"/>
        </w:rPr>
        <w:t>安徽鲁班建设投资集团有限公司</w:t>
      </w:r>
    </w:p>
    <w:p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慈曾福</w:t>
      </w:r>
      <w:r>
        <w:rPr>
          <w:rFonts w:hint="eastAsia"/>
        </w:rPr>
        <w:tab/>
      </w:r>
      <w:r>
        <w:rPr>
          <w:rFonts w:hint="eastAsia"/>
        </w:rPr>
        <w:t>合肥市排水管理办公室</w:t>
      </w:r>
    </w:p>
    <w:p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黄夕军</w:t>
      </w:r>
      <w:r>
        <w:rPr>
          <w:rFonts w:hint="eastAsia"/>
        </w:rPr>
        <w:tab/>
      </w:r>
      <w:r>
        <w:rPr>
          <w:rFonts w:hint="eastAsia"/>
        </w:rPr>
        <w:t>安徽建工和生活服务运营有限公司</w:t>
      </w:r>
    </w:p>
    <w:p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方  健</w:t>
      </w:r>
      <w:r>
        <w:rPr>
          <w:rFonts w:hint="eastAsia"/>
        </w:rPr>
        <w:tab/>
      </w:r>
      <w:r>
        <w:rPr>
          <w:rFonts w:hint="eastAsia"/>
        </w:rPr>
        <w:t>中旭建设集团有限公司</w:t>
      </w:r>
    </w:p>
    <w:p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马  莲</w:t>
      </w:r>
      <w:r>
        <w:rPr>
          <w:rFonts w:hint="eastAsia"/>
        </w:rPr>
        <w:tab/>
      </w:r>
      <w:r>
        <w:rPr>
          <w:rFonts w:hint="eastAsia"/>
        </w:rPr>
        <w:t>蚌埠市置信物业有限公司</w:t>
      </w:r>
    </w:p>
    <w:p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汪学斌</w:t>
      </w:r>
      <w:r>
        <w:rPr>
          <w:rFonts w:hint="eastAsia"/>
        </w:rPr>
        <w:tab/>
      </w:r>
      <w:r>
        <w:rPr>
          <w:rFonts w:hint="eastAsia"/>
        </w:rPr>
        <w:t>池州市供水有限公司</w:t>
      </w:r>
    </w:p>
    <w:p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刘剑锋</w:t>
      </w:r>
      <w:r>
        <w:rPr>
          <w:rFonts w:hint="eastAsia"/>
        </w:rPr>
        <w:tab/>
      </w:r>
      <w:r>
        <w:rPr>
          <w:rFonts w:hint="eastAsia"/>
        </w:rPr>
        <w:t>安徽金鹏绿色建筑产业集团有限公司</w:t>
      </w:r>
    </w:p>
    <w:p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ab/>
      </w:r>
      <w:r>
        <w:rPr>
          <w:rFonts w:hint="eastAsia"/>
        </w:rPr>
        <w:t>万  韦</w:t>
      </w:r>
      <w:r>
        <w:rPr>
          <w:rFonts w:hint="eastAsia"/>
        </w:rPr>
        <w:tab/>
      </w:r>
      <w:r>
        <w:rPr>
          <w:rFonts w:hint="eastAsia"/>
        </w:rPr>
        <w:t>安徽省交通建设股份有限公司</w:t>
      </w:r>
    </w:p>
    <w:p>
      <w:r>
        <w:rPr>
          <w:rFonts w:hint="eastAsia"/>
        </w:rPr>
        <w:t>20</w:t>
      </w:r>
      <w:r>
        <w:rPr>
          <w:rFonts w:hint="eastAsia"/>
        </w:rPr>
        <w:tab/>
      </w:r>
      <w:r>
        <w:rPr>
          <w:rFonts w:hint="eastAsia"/>
        </w:rPr>
        <w:t>冯晓见</w:t>
      </w:r>
      <w:r>
        <w:rPr>
          <w:rFonts w:hint="eastAsia"/>
        </w:rPr>
        <w:tab/>
      </w:r>
      <w:r>
        <w:rPr>
          <w:rFonts w:hint="eastAsia"/>
        </w:rPr>
        <w:t>安徽省交通建设股份有限公司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EyZDc4YTk3YWQxNTQxNjI1NzFlNDg4NTZhZTcifQ=="/>
  </w:docVars>
  <w:rsids>
    <w:rsidRoot w:val="4BE63846"/>
    <w:rsid w:val="4BE6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2023-05-16T09:20:00Z</dcterms:created>
  <dc:creator>歌舞伎町一番街</dc:creator>
  <cp:lastModifiedBy>歌舞伎町一番街</cp:lastModifiedBy>
  <dcterms:modified xsi:type="dcterms:W3CDTF">2023-05-16T09:20:27Z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F36A37ABA95845558F082186E91885EB_11</vt:lpwstr>
  </property>
</Properties>
</file>