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15"/>
        <w:gridCol w:w="3373"/>
        <w:gridCol w:w="940"/>
        <w:gridCol w:w="991"/>
        <w:gridCol w:w="991"/>
      </w:tblGrid>
      <w:tr w14:paraId="343C8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81DE">
            <w:pPr>
              <w:pStyle w:val="5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  <w:t>附件4</w:t>
            </w:r>
          </w:p>
          <w:p w14:paraId="7C6D88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kern w:val="2"/>
                <w:sz w:val="44"/>
                <w:szCs w:val="44"/>
                <w:lang w:val="en-US" w:eastAsia="zh-CN"/>
              </w:rPr>
              <w:t>在职职工短期意外伤害保险报名表</w:t>
            </w:r>
          </w:p>
        </w:tc>
      </w:tr>
      <w:tr w14:paraId="0463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43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                           联系人：           电话：</w:t>
            </w:r>
          </w:p>
        </w:tc>
      </w:tr>
      <w:tr w14:paraId="631A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E1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4C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6E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F38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615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6B2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</w:tr>
      <w:tr w14:paraId="0E6B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18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C5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418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7D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89E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5AC7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A2F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85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7C48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D375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091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559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FD97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4DAB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5B8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C7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55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BD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12BF0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2B15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560D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53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C1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8B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AAC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2226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B87B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24D2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4F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D37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794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91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94BD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DD9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677F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15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FC0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7CF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60D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D2F4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7295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C7B3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DEAA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0DE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4A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9C7B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3357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C22E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147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08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AC7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0A3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180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F8C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03F1F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C05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7BE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97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226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8D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AD98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512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5DF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33D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83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A3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A6F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312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DAAA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8A7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B9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9CC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8BB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8E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E6DE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95BA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71E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B39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00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D9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0CD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E62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5067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7188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F5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0E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FC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7DD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9465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FF3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DA4B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11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56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8F2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BF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7FF9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698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D723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091E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05E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19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02A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FBEE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948AC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C3DD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359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9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02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262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BCCD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C05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9EE2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E3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05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BB4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D7D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CC47E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1DEAE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CDC8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70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59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D5C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A3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E58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365E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CD55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2ED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48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2C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58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EAFB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2B145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47EE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E8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4D2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2E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53E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2813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A6684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</w:tbl>
    <w:p w14:paraId="7F99C561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121D6C5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976CCF7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119C985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3F99394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2052C6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6BD916B4"/>
    <w:rsid w:val="6BD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2024-09-13T02:45:00Z</dcterms:created>
  <dc:creator>L木子李à</dc:creator>
  <cp:lastModifiedBy>L木子李à</cp:lastModifiedBy>
  <dcterms:modified xsi:type="dcterms:W3CDTF">2024-09-13T02:45:39Z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35AE5E25484540219BDFF1CE6393BDB0_11</vt:lpwstr>
  </property>
</Properties>
</file>